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32" w:rsidRPr="00421024" w:rsidRDefault="00A63E32" w:rsidP="00A63E32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421024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>
        <w:rPr>
          <w:rFonts w:ascii="Angsana New" w:hAnsi="Angsana New" w:cs="Angsana New"/>
          <w:b/>
          <w:bCs/>
          <w:sz w:val="32"/>
          <w:szCs w:val="32"/>
        </w:rPr>
        <w:t>7</w:t>
      </w:r>
      <w:r w:rsidRPr="00421024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การวิจัย</w:t>
      </w:r>
    </w:p>
    <w:p w:rsidR="00A63E32" w:rsidRPr="00313FE8" w:rsidRDefault="00A63E32" w:rsidP="00A63E3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 w:hint="cs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A63E32" w:rsidRPr="00313FE8" w:rsidRDefault="00A63E32" w:rsidP="00A63E3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A63E32" w:rsidRPr="00313FE8" w:rsidRDefault="00A63E32" w:rsidP="00A63E32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A63E32" w:rsidRPr="00313FE8" w:rsidRDefault="00A63E32" w:rsidP="00A63E32">
      <w:pPr>
        <w:pStyle w:val="a3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>ให้ผู้เรียนศึกษาจากตำราและทางอินเตอร์เน็ทเกี่ยวกับเรื่องการวิจัยอย่างง่าย และตอบคำถาม ต่อไปนี้</w:t>
      </w:r>
    </w:p>
    <w:p w:rsidR="00A63E32" w:rsidRPr="00313FE8" w:rsidRDefault="00A63E32" w:rsidP="00A63E32">
      <w:pPr>
        <w:pStyle w:val="a3"/>
        <w:numPr>
          <w:ilvl w:val="0"/>
          <w:numId w:val="8"/>
        </w:numPr>
        <w:tabs>
          <w:tab w:val="clear" w:pos="720"/>
        </w:tabs>
        <w:ind w:left="284" w:right="-613" w:hanging="284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cs/>
        </w:rPr>
        <w:t>การวิจัย  หมายถึง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313FE8" w:rsidRDefault="00A63E32" w:rsidP="00A63E32">
      <w:pPr>
        <w:pStyle w:val="a3"/>
        <w:numPr>
          <w:ilvl w:val="0"/>
          <w:numId w:val="8"/>
        </w:numPr>
        <w:tabs>
          <w:tab w:val="clear" w:pos="720"/>
        </w:tabs>
        <w:ind w:left="284" w:right="-472" w:hanging="284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 xml:space="preserve">การวิจัย มีความสำคัญอย่างไร 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313FE8" w:rsidRDefault="00A63E32" w:rsidP="00A63E32">
      <w:pPr>
        <w:pStyle w:val="a3"/>
        <w:numPr>
          <w:ilvl w:val="0"/>
          <w:numId w:val="8"/>
        </w:numPr>
        <w:tabs>
          <w:tab w:val="left" w:pos="270"/>
        </w:tabs>
        <w:ind w:hanging="720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>องค์ประกอบในการวิจัยมีหัวข้ออะไรบ้าง</w:t>
      </w:r>
    </w:p>
    <w:p w:rsidR="00A63E32" w:rsidRPr="00313FE8" w:rsidRDefault="00A63E32" w:rsidP="00A63E32">
      <w:pPr>
        <w:pStyle w:val="a3"/>
        <w:ind w:right="-472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421024" w:rsidRDefault="00A63E32" w:rsidP="00A63E32">
      <w:pPr>
        <w:pStyle w:val="a3"/>
        <w:numPr>
          <w:ilvl w:val="0"/>
          <w:numId w:val="8"/>
        </w:numPr>
        <w:tabs>
          <w:tab w:val="clear" w:pos="720"/>
        </w:tabs>
        <w:ind w:left="284" w:right="-472" w:hanging="284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cs/>
        </w:rPr>
        <w:t>สถิติง่าย ๆ ที่ใช้เพื่อการวิจัย มีอะไรบ้าง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313FE8" w:rsidRDefault="00A63E32" w:rsidP="00A63E32">
      <w:pPr>
        <w:pStyle w:val="a3"/>
        <w:numPr>
          <w:ilvl w:val="0"/>
          <w:numId w:val="8"/>
        </w:numPr>
        <w:tabs>
          <w:tab w:val="left" w:pos="270"/>
        </w:tabs>
        <w:ind w:hanging="720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>เครื่องมือการวิจัยที่นิยมใช้มาก ได้แก่</w:t>
      </w:r>
    </w:p>
    <w:p w:rsidR="00A63E32" w:rsidRPr="00313FE8" w:rsidRDefault="00A63E32" w:rsidP="00A63E32">
      <w:pPr>
        <w:pStyle w:val="a3"/>
        <w:tabs>
          <w:tab w:val="left" w:pos="270"/>
        </w:tabs>
        <w:ind w:right="-472" w:firstLine="270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>(1)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421024" w:rsidRDefault="00A63E32" w:rsidP="00A63E32">
      <w:pPr>
        <w:pStyle w:val="a3"/>
        <w:tabs>
          <w:tab w:val="left" w:pos="270"/>
        </w:tabs>
        <w:ind w:right="-472" w:firstLine="270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cs/>
        </w:rPr>
        <w:t>(2)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313FE8">
        <w:rPr>
          <w:rFonts w:ascii="Angsana New" w:hAnsi="Angsana New" w:cs="Angsana New"/>
          <w:sz w:val="32"/>
          <w:szCs w:val="32"/>
          <w:cs/>
        </w:rPr>
        <w:t>(3)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313FE8" w:rsidRDefault="00A63E32" w:rsidP="00A63E32">
      <w:pPr>
        <w:pStyle w:val="a3"/>
        <w:tabs>
          <w:tab w:val="left" w:pos="27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>6</w:t>
      </w:r>
      <w:r w:rsidRPr="00313FE8">
        <w:rPr>
          <w:rFonts w:ascii="Angsana New" w:hAnsi="Angsana New" w:cs="Angsana New"/>
          <w:sz w:val="32"/>
          <w:szCs w:val="32"/>
        </w:rPr>
        <w:t xml:space="preserve">.  </w:t>
      </w:r>
      <w:r w:rsidRPr="00313FE8">
        <w:rPr>
          <w:rFonts w:ascii="Angsana New" w:hAnsi="Angsana New" w:cs="Angsana New"/>
          <w:sz w:val="32"/>
          <w:szCs w:val="32"/>
          <w:cs/>
        </w:rPr>
        <w:t>จงบอกวิธีการเผยแพร่งานวิจัยมา 3 วิธี</w:t>
      </w:r>
    </w:p>
    <w:p w:rsidR="00A63E32" w:rsidRPr="00421024" w:rsidRDefault="00A63E32" w:rsidP="00A63E32">
      <w:pPr>
        <w:pStyle w:val="a3"/>
        <w:ind w:right="-472"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A63E32" w:rsidRPr="00421024" w:rsidRDefault="00A63E32" w:rsidP="00A63E32">
      <w:pPr>
        <w:pStyle w:val="a3"/>
        <w:tabs>
          <w:tab w:val="left" w:pos="270"/>
        </w:tabs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cs/>
        </w:rPr>
        <w:t>7</w:t>
      </w:r>
      <w:r w:rsidRPr="00313FE8">
        <w:rPr>
          <w:rFonts w:ascii="Angsana New" w:hAnsi="Angsana New" w:cs="Angsana New"/>
          <w:sz w:val="32"/>
          <w:szCs w:val="32"/>
        </w:rPr>
        <w:t xml:space="preserve">.  </w:t>
      </w:r>
      <w:r w:rsidRPr="00313FE8">
        <w:rPr>
          <w:rFonts w:ascii="Angsana New" w:hAnsi="Angsana New" w:cs="Angsana New"/>
          <w:sz w:val="32"/>
          <w:szCs w:val="32"/>
          <w:cs/>
        </w:rPr>
        <w:t>ประโยชน์ของการวิจัย</w:t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  <w:r>
        <w:rPr>
          <w:rFonts w:ascii="Angsana New" w:hAnsi="Angsana New" w:cs="Angsana New"/>
          <w:sz w:val="32"/>
          <w:szCs w:val="32"/>
          <w:u w:val="dotted"/>
        </w:rPr>
        <w:tab/>
      </w:r>
    </w:p>
    <w:p w:rsidR="00F83958" w:rsidRPr="00A63E32" w:rsidRDefault="00F83958" w:rsidP="00A63E32">
      <w:pPr>
        <w:rPr>
          <w:rFonts w:hint="cs"/>
        </w:rPr>
      </w:pPr>
    </w:p>
    <w:sectPr w:rsidR="00F83958" w:rsidRPr="00A63E32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76" w:rsidRDefault="008F6276" w:rsidP="000D27F7">
      <w:r>
        <w:separator/>
      </w:r>
    </w:p>
  </w:endnote>
  <w:endnote w:type="continuationSeparator" w:id="1">
    <w:p w:rsidR="008F6276" w:rsidRDefault="008F6276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76" w:rsidRDefault="008F6276" w:rsidP="000D27F7">
      <w:r>
        <w:separator/>
      </w:r>
    </w:p>
  </w:footnote>
  <w:footnote w:type="continuationSeparator" w:id="1">
    <w:p w:rsidR="008F6276" w:rsidRDefault="008F6276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="007F6563"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="007F6563" w:rsidRPr="00197A24">
      <w:rPr>
        <w:rFonts w:ascii="Angsana New" w:hAnsi="Angsana New"/>
        <w:b/>
        <w:bCs/>
        <w:sz w:val="32"/>
        <w:szCs w:val="32"/>
      </w:rPr>
      <w:fldChar w:fldCharType="separate"/>
    </w:r>
    <w:r w:rsidR="00A63E32" w:rsidRPr="00A63E32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="007F6563"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7F6563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3E47ED"/>
    <w:multiLevelType w:val="hybridMultilevel"/>
    <w:tmpl w:val="79204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96455"/>
    <w:rsid w:val="000B1E0E"/>
    <w:rsid w:val="000D27F7"/>
    <w:rsid w:val="000F7F61"/>
    <w:rsid w:val="00185DE6"/>
    <w:rsid w:val="002428B9"/>
    <w:rsid w:val="005E5D57"/>
    <w:rsid w:val="007F6563"/>
    <w:rsid w:val="008F6276"/>
    <w:rsid w:val="00974439"/>
    <w:rsid w:val="00A63E32"/>
    <w:rsid w:val="00A81C6A"/>
    <w:rsid w:val="00B44D33"/>
    <w:rsid w:val="00DB05C3"/>
    <w:rsid w:val="00DF0C0C"/>
    <w:rsid w:val="00EC3E97"/>
    <w:rsid w:val="00F77213"/>
    <w:rsid w:val="00F82D0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2016-12-06T04:51:00Z</dcterms:created>
  <dcterms:modified xsi:type="dcterms:W3CDTF">2016-12-06T04:51:00Z</dcterms:modified>
</cp:coreProperties>
</file>